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00" w:rsidRPr="00676F28" w:rsidRDefault="00CF5B00" w:rsidP="00E00F9A">
      <w:pPr>
        <w:pStyle w:val="tkNazvanie"/>
        <w:spacing w:before="0" w:after="0" w:line="240" w:lineRule="auto"/>
        <w:ind w:right="-1" w:firstLine="282"/>
        <w:contextualSpacing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676F28">
        <w:rPr>
          <w:rFonts w:ascii="Times New Roman" w:hAnsi="Times New Roman" w:cs="Times New Roman"/>
          <w:b w:val="0"/>
          <w:sz w:val="28"/>
          <w:szCs w:val="28"/>
          <w:lang w:val="ky-KG"/>
        </w:rPr>
        <w:t>3</w:t>
      </w:r>
      <w:r w:rsidR="001A5216" w:rsidRPr="00676F28">
        <w:rPr>
          <w:rFonts w:ascii="Times New Roman" w:hAnsi="Times New Roman" w:cs="Times New Roman"/>
          <w:b w:val="0"/>
          <w:sz w:val="28"/>
          <w:szCs w:val="28"/>
          <w:lang w:val="ky-KG"/>
        </w:rPr>
        <w:t>-тиркеме</w:t>
      </w:r>
    </w:p>
    <w:p w:rsidR="00CF5B00" w:rsidRPr="00B610C6" w:rsidRDefault="00CF5B00" w:rsidP="00EC1CD1">
      <w:pPr>
        <w:pStyle w:val="tkNazvanie"/>
        <w:spacing w:before="0" w:after="0" w:line="240" w:lineRule="auto"/>
        <w:ind w:left="0" w:right="-1"/>
        <w:contextualSpacing/>
        <w:jc w:val="left"/>
        <w:rPr>
          <w:rFonts w:ascii="Times New Roman" w:hAnsi="Times New Roman" w:cs="Times New Roman"/>
          <w:b w:val="0"/>
          <w:szCs w:val="28"/>
          <w:lang w:val="ky-KG"/>
        </w:rPr>
      </w:pPr>
    </w:p>
    <w:p w:rsidR="00C002F2" w:rsidRPr="00676F28" w:rsidRDefault="002F6B97" w:rsidP="00E00F9A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76F28">
        <w:rPr>
          <w:rFonts w:ascii="Times New Roman" w:hAnsi="Times New Roman" w:cs="Times New Roman"/>
          <w:sz w:val="28"/>
          <w:szCs w:val="28"/>
          <w:lang w:val="ky-KG"/>
        </w:rPr>
        <w:t>Мүлктү жана кирешелерди ыктыярдуу декларациялоо объекттеринин КЛАССИФИКАТОРУ</w:t>
      </w:r>
    </w:p>
    <w:p w:rsidR="00CF5B00" w:rsidRPr="00B610C6" w:rsidRDefault="00CF5B00" w:rsidP="00E00F9A">
      <w:pPr>
        <w:pStyle w:val="tkZagolovok2"/>
        <w:spacing w:before="0" w:after="0" w:line="240" w:lineRule="auto"/>
        <w:contextualSpacing/>
        <w:rPr>
          <w:rFonts w:ascii="Times New Roman" w:hAnsi="Times New Roman" w:cs="Times New Roman"/>
          <w:szCs w:val="28"/>
          <w:lang w:val="ky-KG"/>
        </w:rPr>
      </w:pPr>
    </w:p>
    <w:p w:rsidR="00C002F2" w:rsidRPr="00676F28" w:rsidRDefault="002F6B97" w:rsidP="001147C3">
      <w:pPr>
        <w:pStyle w:val="tkZagolovok2"/>
        <w:numPr>
          <w:ilvl w:val="0"/>
          <w:numId w:val="1"/>
        </w:numPr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676F28">
        <w:rPr>
          <w:rFonts w:ascii="Times New Roman" w:hAnsi="Times New Roman" w:cs="Times New Roman"/>
          <w:sz w:val="28"/>
          <w:szCs w:val="28"/>
          <w:lang w:val="ky-KG"/>
        </w:rPr>
        <w:t>Кыймылдуу мүлктүн классификатору</w:t>
      </w:r>
    </w:p>
    <w:p w:rsidR="001147C3" w:rsidRPr="00B610C6" w:rsidRDefault="001147C3" w:rsidP="001147C3">
      <w:pPr>
        <w:pStyle w:val="tkZagolovok2"/>
        <w:spacing w:before="0" w:after="0" w:line="240" w:lineRule="auto"/>
        <w:contextualSpacing/>
        <w:jc w:val="left"/>
        <w:rPr>
          <w:rFonts w:ascii="Times New Roman" w:hAnsi="Times New Roman" w:cs="Times New Roman"/>
          <w:szCs w:val="28"/>
          <w:lang w:val="ky-KG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846"/>
        <w:gridCol w:w="8215"/>
      </w:tblGrid>
      <w:tr w:rsidR="00C002F2" w:rsidRPr="00676F28" w:rsidTr="000540C4">
        <w:tc>
          <w:tcPr>
            <w:tcW w:w="467" w:type="pct"/>
            <w:hideMark/>
          </w:tcPr>
          <w:p w:rsidR="00C002F2" w:rsidRPr="00676F28" w:rsidRDefault="00C002F2" w:rsidP="00E00F9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Код</w:t>
            </w:r>
            <w:r w:rsidR="002F6B97" w:rsidRPr="00676F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у</w:t>
            </w:r>
          </w:p>
        </w:tc>
        <w:tc>
          <w:tcPr>
            <w:tcW w:w="4533" w:type="pct"/>
            <w:hideMark/>
          </w:tcPr>
          <w:p w:rsidR="00C002F2" w:rsidRPr="00676F28" w:rsidRDefault="002F6B97" w:rsidP="00E00F9A">
            <w:pPr>
              <w:pStyle w:val="tkTablica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Аталышы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001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Жеңил автомобилдер, жеңил автомобилдер</w:t>
            </w:r>
            <w:r w:rsidR="00676F28">
              <w:rPr>
                <w:rFonts w:ascii="Times New Roman" w:hAnsi="Times New Roman"/>
                <w:sz w:val="28"/>
                <w:szCs w:val="28"/>
                <w:lang w:val="ky-KG"/>
              </w:rPr>
              <w:t>дин</w:t>
            </w: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базасындагы фургондор жана пикаптар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002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Жүк ташуучу автомобилдер, автобустар, кичи автобустар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003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Өзү жүрүүчү машиналар жана механизмдер: тракторлор, комбайндар, жол куруучу машиналар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004</w:t>
            </w:r>
          </w:p>
        </w:tc>
        <w:tc>
          <w:tcPr>
            <w:tcW w:w="4533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Айыл чарба өндүрүшүндө колдонулуучу өзү жүрүүчү машиналар жана механизмдер (тракторлор жана комбайндар)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005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Мотоциклдер, мотороллерлер, мопеддер, моточаналар жана моторлуу кайыктар, катерлер, кораблдер, теплоходдор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006</w:t>
            </w:r>
          </w:p>
        </w:tc>
        <w:tc>
          <w:tcPr>
            <w:tcW w:w="4533" w:type="pct"/>
          </w:tcPr>
          <w:p w:rsidR="002F6B97" w:rsidRPr="00676F28" w:rsidRDefault="002F6B97" w:rsidP="00E0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Яхталар жана суу мотоциклдери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007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Ичинен күйүүчү кыймылдаткычы бар же ичинен күйүүчү кыймылдаткычы ж</w:t>
            </w:r>
            <w:r w:rsidR="00676F28">
              <w:rPr>
                <w:rFonts w:ascii="Times New Roman" w:hAnsi="Times New Roman"/>
                <w:sz w:val="28"/>
                <w:szCs w:val="28"/>
                <w:lang w:val="ky-KG"/>
              </w:rPr>
              <w:t>ок башка каралбаган транспорт</w:t>
            </w: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каражаттар</w:t>
            </w:r>
            <w:r w:rsidR="00676F28">
              <w:rPr>
                <w:rFonts w:ascii="Times New Roman" w:hAnsi="Times New Roman"/>
                <w:sz w:val="28"/>
                <w:szCs w:val="28"/>
                <w:lang w:val="ky-KG"/>
              </w:rPr>
              <w:t>ы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008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Ичинен күйүүчү кыймылдаткычы жана баланстык наркы жоктор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009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Аба транспорту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010</w:t>
            </w:r>
          </w:p>
        </w:tc>
        <w:tc>
          <w:tcPr>
            <w:tcW w:w="4533" w:type="pct"/>
          </w:tcPr>
          <w:p w:rsidR="002F6B97" w:rsidRPr="00676F28" w:rsidRDefault="002F6B97" w:rsidP="0046045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Транспорт каражаттарынан сырткары башка транспорт каражаттары, өзү жүрүүчү машиналар жана механизмдер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011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Эмерек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012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Фото, аудио жана видеотехника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013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Компьютерлер жана уюштуруу техникасы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014</w:t>
            </w:r>
          </w:p>
        </w:tc>
        <w:tc>
          <w:tcPr>
            <w:tcW w:w="4533" w:type="pct"/>
          </w:tcPr>
          <w:p w:rsidR="002F6B97" w:rsidRPr="00676F28" w:rsidRDefault="00B41020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Т</w:t>
            </w:r>
            <w:r w:rsidR="002F6B97"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иричилик техникасы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015</w:t>
            </w:r>
          </w:p>
        </w:tc>
        <w:tc>
          <w:tcPr>
            <w:tcW w:w="4533" w:type="pct"/>
          </w:tcPr>
          <w:p w:rsidR="002F6B97" w:rsidRPr="00676F28" w:rsidRDefault="00676F28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Бодо</w:t>
            </w:r>
            <w:r w:rsidR="002F6B97"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мал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016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Кой-эчкилер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017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Жылкылар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018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Үй канаттуулары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019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Чочколор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020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Аарылар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021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Жогоруда көрсөтүлбөгөн башка жандыктар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022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Облигация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023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Вексель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024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Чек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025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Депозиттик жана сактык сертификаттары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026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Банктык сактык китепче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027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Коносаменттер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028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Акциялар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029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Баалуу кагаздар жана талап кылуу укугу жайылтылган чарба</w:t>
            </w:r>
            <w:r w:rsidR="000808F7">
              <w:rPr>
                <w:rFonts w:ascii="Times New Roman" w:hAnsi="Times New Roman"/>
                <w:sz w:val="28"/>
                <w:szCs w:val="28"/>
                <w:lang w:val="ky-KG"/>
              </w:rPr>
              <w:t>лык</w:t>
            </w: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субъекттер</w:t>
            </w:r>
            <w:r w:rsidR="000808F7">
              <w:rPr>
                <w:rFonts w:ascii="Times New Roman" w:hAnsi="Times New Roman"/>
                <w:sz w:val="28"/>
                <w:szCs w:val="28"/>
                <w:lang w:val="ky-KG"/>
              </w:rPr>
              <w:t>дин</w:t>
            </w: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уставдык капиталындагы башка мүлктүк укуктар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030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Жогоруда көрсөтүлбөгөн башка баалуу кагаздар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031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Баалуу металлдар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032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Баалуу металлдардан жана жарым-жартылай баалуу металлдардан, асыл таштардан жана таштардан жасалган зер буюмдар</w:t>
            </w:r>
            <w:r w:rsidR="00B41020">
              <w:rPr>
                <w:rFonts w:ascii="Times New Roman" w:hAnsi="Times New Roman"/>
                <w:sz w:val="28"/>
                <w:szCs w:val="28"/>
                <w:lang w:val="ky-KG"/>
              </w:rPr>
              <w:t>ы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033</w:t>
            </w:r>
          </w:p>
        </w:tc>
        <w:tc>
          <w:tcPr>
            <w:tcW w:w="4533" w:type="pct"/>
          </w:tcPr>
          <w:p w:rsidR="002F6B97" w:rsidRPr="00676F28" w:rsidRDefault="002F6B97" w:rsidP="00B410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Маданий баалуулу</w:t>
            </w:r>
            <w:r w:rsidR="00B41020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кка ээ </w:t>
            </w: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менчик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034</w:t>
            </w:r>
          </w:p>
        </w:tc>
        <w:tc>
          <w:tcPr>
            <w:tcW w:w="4533" w:type="pct"/>
          </w:tcPr>
          <w:p w:rsidR="002F6B97" w:rsidRPr="00676F28" w:rsidRDefault="002F6B97" w:rsidP="00B410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Белгиленген тартипте байыркы деп таанылган </w:t>
            </w:r>
            <w:r w:rsidR="00B41020">
              <w:rPr>
                <w:rFonts w:ascii="Times New Roman" w:hAnsi="Times New Roman"/>
                <w:sz w:val="28"/>
                <w:szCs w:val="28"/>
                <w:lang w:val="ky-KG"/>
              </w:rPr>
              <w:t>предметтер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035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Кыймылдуу мүлктүн жогоруда көрсөтүлбөгөн башка түрлөрү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036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Дан жана дан буурчак өсүмдүктөрү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037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Тоют өсүмдүктөрү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038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Картошка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039</w:t>
            </w:r>
          </w:p>
        </w:tc>
        <w:tc>
          <w:tcPr>
            <w:tcW w:w="4533" w:type="pct"/>
          </w:tcPr>
          <w:p w:rsidR="002F6B97" w:rsidRPr="00676F28" w:rsidRDefault="002F6B97" w:rsidP="004905FD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Жемиштер</w:t>
            </w:r>
          </w:p>
        </w:tc>
      </w:tr>
      <w:tr w:rsidR="002F6B97" w:rsidRPr="00676F28" w:rsidTr="000540C4">
        <w:tc>
          <w:tcPr>
            <w:tcW w:w="467" w:type="pct"/>
          </w:tcPr>
          <w:p w:rsidR="002F6B97" w:rsidRPr="00676F28" w:rsidRDefault="002F6B97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040</w:t>
            </w:r>
          </w:p>
        </w:tc>
        <w:tc>
          <w:tcPr>
            <w:tcW w:w="4533" w:type="pct"/>
          </w:tcPr>
          <w:p w:rsidR="002F6B97" w:rsidRPr="00676F28" w:rsidRDefault="00E528F9" w:rsidP="004905FD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</w:t>
            </w:r>
            <w:r w:rsidRPr="00676F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сүмдүк өстүрүүчүлүктүн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="002F6B97" w:rsidRPr="00676F2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огоруда көрсөтүлбөгөн башка түрлөрү</w:t>
            </w:r>
          </w:p>
        </w:tc>
      </w:tr>
    </w:tbl>
    <w:p w:rsidR="00902982" w:rsidRPr="00B610C6" w:rsidRDefault="00902982" w:rsidP="004905FD">
      <w:pPr>
        <w:pStyle w:val="tkZagolovok2"/>
        <w:spacing w:before="0" w:after="0" w:line="240" w:lineRule="auto"/>
        <w:contextualSpacing/>
        <w:jc w:val="both"/>
        <w:rPr>
          <w:rFonts w:ascii="Times New Roman" w:hAnsi="Times New Roman" w:cs="Times New Roman"/>
          <w:szCs w:val="28"/>
          <w:lang w:val="ky-KG"/>
        </w:rPr>
      </w:pPr>
    </w:p>
    <w:p w:rsidR="00C002F2" w:rsidRPr="00676F28" w:rsidRDefault="00C002F2" w:rsidP="004905FD">
      <w:pPr>
        <w:pStyle w:val="tkZagolovok2"/>
        <w:spacing w:before="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76F28">
        <w:rPr>
          <w:rFonts w:ascii="Times New Roman" w:hAnsi="Times New Roman" w:cs="Times New Roman"/>
          <w:sz w:val="28"/>
          <w:szCs w:val="28"/>
          <w:lang w:val="ky-KG"/>
        </w:rPr>
        <w:t xml:space="preserve">II. </w:t>
      </w:r>
      <w:r w:rsidR="00E00F9A" w:rsidRPr="00676F28">
        <w:rPr>
          <w:rFonts w:ascii="Times New Roman" w:hAnsi="Times New Roman" w:cs="Times New Roman"/>
          <w:sz w:val="28"/>
          <w:szCs w:val="28"/>
          <w:lang w:val="ky-KG"/>
        </w:rPr>
        <w:t>Кыймылсыз мүлктүн классификатору</w:t>
      </w:r>
    </w:p>
    <w:p w:rsidR="001147C3" w:rsidRPr="00B610C6" w:rsidRDefault="001147C3" w:rsidP="004905FD">
      <w:pPr>
        <w:pStyle w:val="tkZagolovok2"/>
        <w:spacing w:before="0" w:after="0" w:line="240" w:lineRule="auto"/>
        <w:contextualSpacing/>
        <w:jc w:val="both"/>
        <w:rPr>
          <w:rFonts w:ascii="Times New Roman" w:hAnsi="Times New Roman" w:cs="Times New Roman"/>
          <w:szCs w:val="28"/>
          <w:lang w:val="ky-K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8218"/>
      </w:tblGrid>
      <w:tr w:rsidR="00C002F2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2F2" w:rsidRPr="00676F28" w:rsidRDefault="00C002F2" w:rsidP="004905FD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Код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02F2" w:rsidRPr="00676F28" w:rsidRDefault="00E00F9A" w:rsidP="004905FD">
            <w:pPr>
              <w:pStyle w:val="tkTablica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Аталышы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001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Үй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002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Квартира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003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Дача үйү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004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Пансионат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005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Эс алуу үйү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006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Санаторий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007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Курорт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008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Өндүрүштүк имарат/курулма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009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Административдик имарат/курулма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010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Өнөр жайл</w:t>
            </w:r>
            <w:r w:rsidR="00E528F9">
              <w:rPr>
                <w:rFonts w:ascii="Times New Roman" w:hAnsi="Times New Roman"/>
                <w:sz w:val="28"/>
                <w:szCs w:val="28"/>
                <w:lang w:val="ky-KG"/>
              </w:rPr>
              <w:t>ык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011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Жогоруда көрсөтүлбөгөн башка капиталдык курулуштар же курулмалар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012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Киоск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013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Контейнер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014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Башка убактылуу </w:t>
            </w:r>
            <w:r w:rsidR="00E528F9">
              <w:rPr>
                <w:rFonts w:ascii="Times New Roman" w:hAnsi="Times New Roman"/>
                <w:sz w:val="28"/>
                <w:szCs w:val="28"/>
                <w:lang w:val="ky-KG"/>
              </w:rPr>
              <w:t>жайлар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015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Бөлмө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016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Гараж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017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Курулу</w:t>
            </w:r>
            <w:r w:rsidR="00E528F9">
              <w:rPr>
                <w:rFonts w:ascii="Times New Roman" w:hAnsi="Times New Roman"/>
                <w:sz w:val="28"/>
                <w:szCs w:val="28"/>
                <w:lang w:val="ky-KG"/>
              </w:rPr>
              <w:t>шу</w:t>
            </w: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бүтө элек </w:t>
            </w:r>
            <w:r w:rsidR="00E528F9">
              <w:rPr>
                <w:rFonts w:ascii="Times New Roman" w:hAnsi="Times New Roman"/>
                <w:sz w:val="28"/>
                <w:szCs w:val="28"/>
                <w:lang w:val="ky-KG"/>
              </w:rPr>
              <w:t>объекттер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018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Үйдүн жанындагы, короо-жай жанындагы жана бак-чарбак участок жерлер</w:t>
            </w:r>
            <w:r w:rsidR="00501FEF">
              <w:rPr>
                <w:rFonts w:ascii="Times New Roman" w:hAnsi="Times New Roman"/>
                <w:sz w:val="28"/>
                <w:szCs w:val="28"/>
                <w:lang w:val="ky-KG"/>
              </w:rPr>
              <w:t>и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019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Айыл чарба багытындагы жер участоктору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020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Айыл чарба багытындагы эмес жерлер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021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Обочолонгон суу объекттери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022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Токой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023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Жогоруда көрсөтүлбөгөн башка турак-жай</w:t>
            </w:r>
          </w:p>
        </w:tc>
      </w:tr>
      <w:tr w:rsidR="00E00F9A" w:rsidRPr="00676F28" w:rsidTr="001147C3">
        <w:tc>
          <w:tcPr>
            <w:tcW w:w="4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024</w:t>
            </w:r>
          </w:p>
        </w:tc>
        <w:tc>
          <w:tcPr>
            <w:tcW w:w="45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F9A" w:rsidRPr="00676F28" w:rsidRDefault="00E00F9A" w:rsidP="004905F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676F28">
              <w:rPr>
                <w:rFonts w:ascii="Times New Roman" w:hAnsi="Times New Roman"/>
                <w:sz w:val="28"/>
                <w:szCs w:val="28"/>
                <w:lang w:val="ky-KG"/>
              </w:rPr>
              <w:t>Жогоруда көрсөтүлбөгөн башка конструкциялар</w:t>
            </w:r>
          </w:p>
        </w:tc>
      </w:tr>
    </w:tbl>
    <w:p w:rsidR="00B17C47" w:rsidRPr="00676F28" w:rsidRDefault="00B17C47" w:rsidP="003648A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sectPr w:rsidR="00B17C47" w:rsidRPr="00676F28" w:rsidSect="001147C3"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060" w:rsidRDefault="00E11060" w:rsidP="00071AE0">
      <w:pPr>
        <w:spacing w:after="0" w:line="240" w:lineRule="auto"/>
      </w:pPr>
      <w:r>
        <w:separator/>
      </w:r>
    </w:p>
  </w:endnote>
  <w:endnote w:type="continuationSeparator" w:id="0">
    <w:p w:rsidR="00E11060" w:rsidRDefault="00E11060" w:rsidP="00071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060" w:rsidRDefault="00E11060" w:rsidP="00071AE0">
      <w:pPr>
        <w:spacing w:after="0" w:line="240" w:lineRule="auto"/>
      </w:pPr>
      <w:r>
        <w:separator/>
      </w:r>
    </w:p>
  </w:footnote>
  <w:footnote w:type="continuationSeparator" w:id="0">
    <w:p w:rsidR="00E11060" w:rsidRDefault="00E11060" w:rsidP="00071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902B0D"/>
    <w:multiLevelType w:val="hybridMultilevel"/>
    <w:tmpl w:val="E55A6818"/>
    <w:lvl w:ilvl="0" w:tplc="8ADA5622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A8"/>
    <w:rsid w:val="00026F1E"/>
    <w:rsid w:val="000540C4"/>
    <w:rsid w:val="00071AE0"/>
    <w:rsid w:val="000808F7"/>
    <w:rsid w:val="001147C3"/>
    <w:rsid w:val="00183FA8"/>
    <w:rsid w:val="001A5216"/>
    <w:rsid w:val="002038CF"/>
    <w:rsid w:val="002B065E"/>
    <w:rsid w:val="002B1370"/>
    <w:rsid w:val="002D4ECC"/>
    <w:rsid w:val="002F6B97"/>
    <w:rsid w:val="00331512"/>
    <w:rsid w:val="003648A8"/>
    <w:rsid w:val="003D0D16"/>
    <w:rsid w:val="00443376"/>
    <w:rsid w:val="0046045E"/>
    <w:rsid w:val="004905FD"/>
    <w:rsid w:val="004A127E"/>
    <w:rsid w:val="00501AFA"/>
    <w:rsid w:val="00501FEF"/>
    <w:rsid w:val="00606FE7"/>
    <w:rsid w:val="0063524F"/>
    <w:rsid w:val="006626A6"/>
    <w:rsid w:val="00676F28"/>
    <w:rsid w:val="006D3596"/>
    <w:rsid w:val="0075680F"/>
    <w:rsid w:val="007B143A"/>
    <w:rsid w:val="007D0F24"/>
    <w:rsid w:val="00854DAB"/>
    <w:rsid w:val="008616C0"/>
    <w:rsid w:val="00867171"/>
    <w:rsid w:val="008C205D"/>
    <w:rsid w:val="008E1D86"/>
    <w:rsid w:val="008E64FF"/>
    <w:rsid w:val="00902982"/>
    <w:rsid w:val="0095529C"/>
    <w:rsid w:val="00962B4E"/>
    <w:rsid w:val="00A932CA"/>
    <w:rsid w:val="00B17C47"/>
    <w:rsid w:val="00B334AD"/>
    <w:rsid w:val="00B41020"/>
    <w:rsid w:val="00B610C6"/>
    <w:rsid w:val="00C002F2"/>
    <w:rsid w:val="00CA468B"/>
    <w:rsid w:val="00CF5B00"/>
    <w:rsid w:val="00D02B64"/>
    <w:rsid w:val="00E00F9A"/>
    <w:rsid w:val="00E11060"/>
    <w:rsid w:val="00E528F9"/>
    <w:rsid w:val="00EC1CD1"/>
    <w:rsid w:val="00F52A7E"/>
    <w:rsid w:val="00F65D1D"/>
    <w:rsid w:val="00FA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02D81-46CC-4F01-B234-76FE91CE6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2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C002F2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C002F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002F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002F2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1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1AE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71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1AE0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054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55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52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Баймурзаев Темирлан</cp:lastModifiedBy>
  <cp:revision>2</cp:revision>
  <cp:lastPrinted>2021-04-13T06:24:00Z</cp:lastPrinted>
  <dcterms:created xsi:type="dcterms:W3CDTF">2021-04-13T06:25:00Z</dcterms:created>
  <dcterms:modified xsi:type="dcterms:W3CDTF">2021-04-13T06:25:00Z</dcterms:modified>
</cp:coreProperties>
</file>